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40E02E1D"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Content>
                <w:r w:rsidR="00173114">
                  <w:rPr>
                    <w:shd w:val="clear" w:color="auto" w:fill="D9D9D9" w:themeFill="background1" w:themeFillShade="D9"/>
                  </w:rPr>
                  <w:t xml:space="preserve">Outdoor Experiences </w:t>
                </w:r>
                <w:r w:rsidR="007F7D5E">
                  <w:rPr>
                    <w:shd w:val="clear" w:color="auto" w:fill="D9D9D9" w:themeFill="background1" w:themeFillShade="D9"/>
                  </w:rPr>
                  <w:t>U-Turn Ranch</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091B606B" w:rsidR="00D141A2" w:rsidRDefault="007D5861" w:rsidP="007D5861">
                <w:pPr>
                  <w:pStyle w:val="NoSpacing"/>
                </w:pPr>
                <w:r w:rsidRPr="007D5861">
                  <w:t xml:space="preserve">Meeting location: </w:t>
                </w:r>
                <w:r w:rsidR="00D141A2">
                  <w:rPr>
                    <w:rFonts w:ascii="Calibri" w:hAnsi="Calibri" w:cs="Calibri"/>
                    <w:color w:val="444444"/>
                    <w:szCs w:val="22"/>
                    <w:shd w:val="clear" w:color="auto" w:fill="FFFFFF"/>
                  </w:rPr>
                  <w:t>In front of dining hall. If this area is unavailable, meet in the parking lot.</w:t>
                </w:r>
                <w:r w:rsidR="00D141A2" w:rsidRPr="007D5861">
                  <w:t xml:space="preserve"> </w:t>
                </w:r>
              </w:p>
              <w:p w14:paraId="0789F116" w14:textId="3CE4EABF"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1478E768"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w:t>
                </w:r>
                <w:r w:rsidR="00D141A2">
                  <w:rPr>
                    <w:rFonts w:ascii="Calibri" w:hAnsi="Calibri" w:cs="Calibri"/>
                    <w:color w:val="444444"/>
                    <w:szCs w:val="22"/>
                    <w:shd w:val="clear" w:color="auto" w:fill="FFFFFF"/>
                  </w:rPr>
                  <w:t>Dining hall, or cemented lower barn area</w:t>
                </w:r>
                <w:r w:rsidR="0077140E">
                  <w:t>.</w:t>
                </w:r>
                <w:r w:rsidRPr="007D5861">
                  <w:t xml:space="preserve"> </w:t>
                </w:r>
              </w:p>
              <w:p w14:paraId="23A5E5C7" w14:textId="77777777" w:rsidR="00772314" w:rsidRDefault="007D5861" w:rsidP="007D5861">
                <w:pPr>
                  <w:pStyle w:val="NoSpacing"/>
                </w:pPr>
                <w:r w:rsidRPr="007D5861">
                  <w:lastRenderedPageBreak/>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4AB7B64F" w:rsidR="00F955F2" w:rsidRPr="00D757E7" w:rsidRDefault="00F955F2" w:rsidP="0099127C">
            <w:pPr>
              <w:pStyle w:val="NoSpacing"/>
              <w:rPr>
                <w:rFonts w:ascii="Calibri" w:hAnsi="Calibri" w:cs="Calibri"/>
                <w:color w:val="444444"/>
                <w:szCs w:val="22"/>
                <w:shd w:val="clear" w:color="auto" w:fill="FFFFFF"/>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Content>
                <w:sdt>
                  <w:sdtPr>
                    <w:rPr>
                      <w:rFonts w:cs="Arial"/>
                      <w:szCs w:val="22"/>
                      <w:shd w:val="clear" w:color="auto" w:fill="F2F2F2" w:themeFill="background1" w:themeFillShade="F2"/>
                    </w:rPr>
                    <w:id w:val="67542459"/>
                    <w:placeholder>
                      <w:docPart w:val="A41AEA672B9441A881C432EA2177B4A0"/>
                    </w:placeholder>
                    <w:showingPlcHdr/>
                  </w:sdtPr>
                  <w:sdtContent>
                    <w:r w:rsidR="000C4C66" w:rsidRPr="00F24256">
                      <w:rPr>
                        <w:rStyle w:val="PlaceholderText"/>
                        <w:rFonts w:cs="Arial"/>
                        <w:szCs w:val="22"/>
                        <w:shd w:val="clear" w:color="auto" w:fill="F2F2F2" w:themeFill="background1" w:themeFillShade="F2"/>
                      </w:rPr>
                      <w:t xml:space="preserve">                   </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67C3FEE8" w:rsidR="00F955F2" w:rsidRPr="00F24256" w:rsidRDefault="00F955F2" w:rsidP="000C4C66">
            <w:pPr>
              <w:pStyle w:val="NoSpacing"/>
              <w:rPr>
                <w:rFonts w:cs="Arial"/>
                <w:szCs w:val="22"/>
              </w:rPr>
            </w:pPr>
            <w:r w:rsidRPr="00F24256">
              <w:rPr>
                <w:rFonts w:cs="Arial"/>
                <w:szCs w:val="22"/>
              </w:rPr>
              <w:t>Other</w:t>
            </w:r>
            <w:r w:rsidR="00ED5B53">
              <w:rPr>
                <w:rFonts w:cs="Arial"/>
                <w:szCs w:val="22"/>
              </w:rPr>
              <w:t xml:space="preserve">: </w:t>
            </w:r>
            <w:r w:rsidR="004D4D94">
              <w:rPr>
                <w:rFonts w:ascii="Calibri" w:hAnsi="Calibri" w:cs="Calibri"/>
                <w:color w:val="444444"/>
                <w:szCs w:val="22"/>
                <w:shd w:val="clear" w:color="auto" w:fill="FFFFFF"/>
              </w:rPr>
              <w:t>(519) 949-2387</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63006A65" w14:textId="2AAA5FE6" w:rsidR="000E2158" w:rsidRPr="000E2158" w:rsidRDefault="00F955F2" w:rsidP="000E2158">
            <w:pPr>
              <w:pStyle w:val="NoSpacing"/>
              <w:rPr>
                <w:rFonts w:ascii="Calibri" w:hAnsi="Calibri" w:cs="Calibri"/>
                <w:color w:val="444444"/>
                <w:szCs w:val="22"/>
                <w:shd w:val="clear" w:color="auto" w:fill="FFFFFF"/>
              </w:rPr>
            </w:pPr>
            <w:r w:rsidRPr="00F24256">
              <w:rPr>
                <w:rFonts w:cs="Arial"/>
                <w:szCs w:val="22"/>
              </w:rPr>
              <w:t>Other:</w:t>
            </w:r>
          </w:p>
          <w:p w14:paraId="55CBCD9E" w14:textId="7000F165" w:rsidR="00F955F2" w:rsidRPr="00F24256" w:rsidRDefault="00F955F2" w:rsidP="0099127C">
            <w:pPr>
              <w:pStyle w:val="NoSpacing"/>
              <w:rPr>
                <w:rFonts w:cs="Arial"/>
                <w:szCs w:val="22"/>
              </w:rPr>
            </w:pP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77B02EF"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r w:rsidR="000C4C66">
              <w:rPr>
                <w:rFonts w:cs="Arial"/>
                <w:szCs w:val="22"/>
              </w:rPr>
              <w:t>Scott /</w:t>
            </w:r>
            <w:r w:rsidR="004D4D94">
              <w:rPr>
                <w:rFonts w:cs="Arial"/>
                <w:szCs w:val="22"/>
              </w:rPr>
              <w:t xml:space="preserve"> Jodie </w:t>
            </w:r>
            <w:r w:rsidR="000C4C66">
              <w:rPr>
                <w:rFonts w:ascii="Calibri" w:hAnsi="Calibri" w:cs="Calibri"/>
                <w:color w:val="444444"/>
                <w:szCs w:val="22"/>
                <w:shd w:val="clear" w:color="auto" w:fill="FFFFFF"/>
              </w:rPr>
              <w:t>(519) 949-0619</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30FF73CB"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875AB9">
              <w:rPr>
                <w:rFonts w:cs="Arial"/>
                <w:szCs w:val="22"/>
              </w:rPr>
              <w:t>Southwestern Public</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5A5BACBD" w:rsidR="006872F6" w:rsidRPr="00F24256" w:rsidRDefault="00000000"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Content>
                <w:r w:rsidR="00A0550D">
                  <w:rPr>
                    <w:rFonts w:ascii="Verdana" w:hAnsi="Verdana"/>
                    <w:color w:val="000000"/>
                    <w:sz w:val="15"/>
                    <w:szCs w:val="15"/>
                    <w:shd w:val="clear" w:color="auto" w:fill="FFFFFF"/>
                  </w:rPr>
                  <w:t xml:space="preserve"> </w:t>
                </w:r>
                <w:r w:rsidR="00875AB9">
                  <w:rPr>
                    <w:rFonts w:ascii="Verdana" w:hAnsi="Verdana"/>
                    <w:color w:val="000000"/>
                    <w:sz w:val="15"/>
                    <w:szCs w:val="15"/>
                    <w:shd w:val="clear" w:color="auto" w:fill="FFFFFF"/>
                  </w:rPr>
                  <w:t>Dr. Ninh Tran</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09B362E3" w14:textId="77777777" w:rsidR="00391F78" w:rsidRDefault="00000000" w:rsidP="006872F6">
            <w:pPr>
              <w:pStyle w:val="NoSpacing"/>
              <w:rPr>
                <w:rFonts w:ascii="Verdana" w:hAnsi="Verdana"/>
                <w:color w:val="000000"/>
                <w:sz w:val="15"/>
                <w:szCs w:val="15"/>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Content>
                <w:r w:rsidR="00D17CB6">
                  <w:rPr>
                    <w:rFonts w:cs="Arial"/>
                    <w:szCs w:val="22"/>
                    <w:shd w:val="clear" w:color="auto" w:fill="F2F2F2" w:themeFill="background1" w:themeFillShade="F2"/>
                  </w:rPr>
                  <w:t>Mailing Address</w:t>
                </w:r>
                <w:r w:rsidR="00A0550D">
                  <w:rPr>
                    <w:rFonts w:cs="Arial"/>
                    <w:szCs w:val="22"/>
                    <w:shd w:val="clear" w:color="auto" w:fill="F2F2F2" w:themeFill="background1" w:themeFillShade="F2"/>
                  </w:rPr>
                  <w:t>:</w:t>
                </w:r>
              </w:sdtContent>
            </w:sdt>
            <w:r w:rsidR="00A0550D">
              <w:rPr>
                <w:rFonts w:ascii="Verdana" w:hAnsi="Verdana"/>
                <w:color w:val="000000"/>
                <w:sz w:val="15"/>
                <w:szCs w:val="15"/>
                <w:shd w:val="clear" w:color="auto" w:fill="FFFFFF"/>
              </w:rPr>
              <w:t xml:space="preserve"> </w:t>
            </w:r>
          </w:p>
          <w:p w14:paraId="673B705C" w14:textId="77777777" w:rsidR="00391F78" w:rsidRDefault="00391F78" w:rsidP="00391F78">
            <w:pPr>
              <w:widowControl/>
              <w:autoSpaceDE/>
              <w:autoSpaceDN/>
              <w:spacing w:after="0"/>
              <w:rPr>
                <w:rFonts w:ascii="Verdana" w:hAnsi="Verdana"/>
                <w:color w:val="000000"/>
                <w:sz w:val="15"/>
                <w:szCs w:val="15"/>
              </w:rPr>
            </w:pPr>
            <w:r>
              <w:rPr>
                <w:rFonts w:ascii="Verdana" w:hAnsi="Verdana"/>
                <w:color w:val="000000"/>
                <w:sz w:val="15"/>
                <w:szCs w:val="15"/>
              </w:rPr>
              <w:br/>
              <w:t>1230 Talbot Street</w:t>
            </w:r>
            <w:r>
              <w:rPr>
                <w:rFonts w:ascii="Verdana" w:hAnsi="Verdana"/>
                <w:color w:val="000000"/>
                <w:sz w:val="15"/>
                <w:szCs w:val="15"/>
              </w:rPr>
              <w:br/>
              <w:t>St. Thomas, ON</w:t>
            </w:r>
            <w:r>
              <w:rPr>
                <w:rFonts w:ascii="Verdana" w:hAnsi="Verdana"/>
                <w:color w:val="000000"/>
                <w:sz w:val="15"/>
                <w:szCs w:val="15"/>
              </w:rPr>
              <w:br/>
              <w:t>N5P 1G9</w:t>
            </w:r>
          </w:p>
          <w:p w14:paraId="134A354C" w14:textId="41E5450E" w:rsidR="006872F6" w:rsidRPr="00F24256" w:rsidRDefault="006872F6" w:rsidP="006872F6">
            <w:pPr>
              <w:pStyle w:val="NoSpacing"/>
              <w:rPr>
                <w:rFonts w:cs="Arial"/>
                <w:szCs w:val="22"/>
              </w:rPr>
            </w:pP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F41705B" w:rsidR="006872F6" w:rsidRPr="00FE688E" w:rsidRDefault="00000000" w:rsidP="006872F6">
            <w:pPr>
              <w:pStyle w:val="NoSpacing"/>
              <w:rPr>
                <w:rFonts w:ascii="Verdana" w:hAnsi="Verdana"/>
                <w:color w:val="000000"/>
                <w:sz w:val="15"/>
                <w:szCs w:val="15"/>
              </w:rPr>
            </w:pPr>
            <w:sdt>
              <w:sdtPr>
                <w:rPr>
                  <w:rFonts w:cs="Arial"/>
                  <w:szCs w:val="22"/>
                  <w:shd w:val="clear" w:color="auto" w:fill="F2F2F2" w:themeFill="background1" w:themeFillShade="F2"/>
                </w:rPr>
                <w:id w:val="-885871670"/>
                <w:placeholder>
                  <w:docPart w:val="33FE80C3BCB240EEB65BC9E5D7C54A75"/>
                </w:placeholder>
              </w:sdtPr>
              <w:sdtContent>
                <w:r w:rsidR="008A24E9">
                  <w:rPr>
                    <w:rFonts w:cs="Arial"/>
                    <w:szCs w:val="22"/>
                    <w:shd w:val="clear" w:color="auto" w:fill="F2F2F2" w:themeFill="background1" w:themeFillShade="F2"/>
                  </w:rPr>
                  <w:t>Phone No</w:t>
                </w:r>
              </w:sdtContent>
            </w:sdt>
            <w:r w:rsidR="002C0DE3">
              <w:rPr>
                <w:rFonts w:ascii="Verdana" w:hAnsi="Verdana"/>
                <w:color w:val="000000"/>
                <w:sz w:val="15"/>
                <w:szCs w:val="15"/>
                <w:shd w:val="clear" w:color="auto" w:fill="FFFFFF"/>
              </w:rPr>
              <w:t xml:space="preserve"> </w:t>
            </w:r>
            <w:r w:rsidR="00391F78">
              <w:rPr>
                <w:rFonts w:ascii="Verdana" w:hAnsi="Verdana"/>
                <w:color w:val="000000"/>
                <w:sz w:val="15"/>
                <w:szCs w:val="15"/>
                <w:shd w:val="clear" w:color="auto" w:fill="FFFFFF"/>
              </w:rPr>
              <w:t>519-631-9900</w:t>
            </w:r>
            <w:r w:rsidR="006A36F7">
              <w:rPr>
                <w:rFonts w:ascii="Verdana" w:hAnsi="Verdana"/>
                <w:color w:val="000000"/>
                <w:sz w:val="15"/>
                <w:szCs w:val="15"/>
                <w:shd w:val="clear" w:color="auto" w:fill="FFFFFF"/>
              </w:rPr>
              <w:t xml:space="preserve">; after hour: </w:t>
            </w:r>
            <w:r w:rsidR="00391F78">
              <w:rPr>
                <w:rFonts w:ascii="Verdana" w:hAnsi="Verdana"/>
                <w:color w:val="000000"/>
                <w:sz w:val="15"/>
                <w:szCs w:val="15"/>
              </w:rPr>
              <w:t>519-533-0131</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Content>
              <w:p w14:paraId="06F1FE0E" w14:textId="3D3172CE" w:rsidR="00C2478A" w:rsidRPr="005628F0" w:rsidRDefault="00B576E8" w:rsidP="00F82109">
                <w:pPr>
                  <w:pStyle w:val="NoSpacing"/>
                </w:pPr>
                <w:r>
                  <w:rPr>
                    <w:rFonts w:ascii="Calibri" w:hAnsi="Calibri" w:cs="Calibri"/>
                    <w:color w:val="444444"/>
                    <w:szCs w:val="22"/>
                    <w:shd w:val="clear" w:color="auto" w:fill="FFFFFF"/>
                  </w:rPr>
                  <w:t>537097 Oxford Road 34</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Content>
              <w:p w14:paraId="72AA0C47" w14:textId="6675DE6E" w:rsidR="00C2478A" w:rsidRPr="005628F0" w:rsidRDefault="00B576E8" w:rsidP="00D74712">
                <w:pPr>
                  <w:pStyle w:val="NoSpacing"/>
                </w:pPr>
                <w:r>
                  <w:rPr>
                    <w:rFonts w:ascii="Calibri" w:hAnsi="Calibri" w:cs="Calibri"/>
                    <w:color w:val="000000"/>
                    <w:szCs w:val="22"/>
                    <w:shd w:val="clear" w:color="auto" w:fill="FFFFFF"/>
                  </w:rPr>
                  <w:t>Across from the John Deere Dealership West of Tavistock</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4C9CE9D0" w:rsidR="00C2478A" w:rsidRPr="005628F0" w:rsidRDefault="00000000" w:rsidP="005628F0">
            <w:pPr>
              <w:pStyle w:val="NoSpacing"/>
            </w:pPr>
            <w:sdt>
              <w:sdtPr>
                <w:id w:val="-1145119206"/>
                <w:placeholder>
                  <w:docPart w:val="0EFCC4EAD69A4BCDAFBAE34718116CD3"/>
                </w:placeholder>
                <w:showingPlcHdr/>
              </w:sdtPr>
              <w:sdtContent>
                <w:r w:rsidR="00B576E8"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86D0" w14:textId="77777777" w:rsidR="00C403DC" w:rsidRDefault="00C403DC" w:rsidP="004A02F1">
      <w:r>
        <w:separator/>
      </w:r>
    </w:p>
  </w:endnote>
  <w:endnote w:type="continuationSeparator" w:id="0">
    <w:p w14:paraId="1A598937" w14:textId="77777777" w:rsidR="00C403DC" w:rsidRDefault="00C403DC" w:rsidP="004A02F1">
      <w:r>
        <w:continuationSeparator/>
      </w:r>
    </w:p>
  </w:endnote>
  <w:endnote w:type="continuationNotice" w:id="1">
    <w:p w14:paraId="12BFF7D7" w14:textId="77777777" w:rsidR="00C403DC" w:rsidRDefault="00C403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0712" w14:textId="77777777" w:rsidR="00C403DC" w:rsidRDefault="00C403DC" w:rsidP="00C00F9A">
      <w:r>
        <w:separator/>
      </w:r>
    </w:p>
  </w:footnote>
  <w:footnote w:type="continuationSeparator" w:id="0">
    <w:p w14:paraId="05713FCD" w14:textId="77777777" w:rsidR="00C403DC" w:rsidRDefault="00C403DC" w:rsidP="004A02F1">
      <w:r>
        <w:continuationSeparator/>
      </w:r>
    </w:p>
  </w:footnote>
  <w:footnote w:type="continuationNotice" w:id="1">
    <w:p w14:paraId="4C160B2B" w14:textId="77777777" w:rsidR="00C403DC" w:rsidRDefault="00C403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17005"/>
    <w:rsid w:val="0022273B"/>
    <w:rsid w:val="0022362C"/>
    <w:rsid w:val="00223F46"/>
    <w:rsid w:val="0022534E"/>
    <w:rsid w:val="0024361B"/>
    <w:rsid w:val="0025712B"/>
    <w:rsid w:val="00264552"/>
    <w:rsid w:val="00271337"/>
    <w:rsid w:val="00275A9E"/>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4D94"/>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73993"/>
    <w:rsid w:val="00875AB9"/>
    <w:rsid w:val="00884FC6"/>
    <w:rsid w:val="008851E7"/>
    <w:rsid w:val="00886B56"/>
    <w:rsid w:val="0088753D"/>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0550D"/>
    <w:rsid w:val="00A12474"/>
    <w:rsid w:val="00A12D1D"/>
    <w:rsid w:val="00A20089"/>
    <w:rsid w:val="00A213EB"/>
    <w:rsid w:val="00A2585D"/>
    <w:rsid w:val="00A33166"/>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DC"/>
    <w:rsid w:val="00C41E0C"/>
    <w:rsid w:val="00C44642"/>
    <w:rsid w:val="00C504DA"/>
    <w:rsid w:val="00C5484D"/>
    <w:rsid w:val="00C65CD7"/>
    <w:rsid w:val="00C709D2"/>
    <w:rsid w:val="00C86B68"/>
    <w:rsid w:val="00CA2E2D"/>
    <w:rsid w:val="00CB03E5"/>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5D65"/>
    <w:rsid w:val="00E4711B"/>
    <w:rsid w:val="00E634D6"/>
    <w:rsid w:val="00E673A0"/>
    <w:rsid w:val="00E763E7"/>
    <w:rsid w:val="00E80BA9"/>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6F27"/>
    <w:rsid w:val="00F75A46"/>
    <w:rsid w:val="00F75BEF"/>
    <w:rsid w:val="00F75EA6"/>
    <w:rsid w:val="00F76EFD"/>
    <w:rsid w:val="00F82109"/>
    <w:rsid w:val="00F8561D"/>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000000"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92602A"/>
    <w:rsid w:val="00B11A1B"/>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B9A7669-9456-47AF-8736-3F1B05A0317A}"/>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13323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10</cp:revision>
  <cp:lastPrinted>2021-08-23T20:43:00Z</cp:lastPrinted>
  <dcterms:created xsi:type="dcterms:W3CDTF">2022-12-09T20:47:00Z</dcterms:created>
  <dcterms:modified xsi:type="dcterms:W3CDTF">2022-12-09T20:59:00Z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